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Ni iruñean jaioa naiz, iruindarra naiz.</w:t>
      </w:r>
    </w:p>
    <w:p w:rsidR="00000000" w:rsidDel="00000000" w:rsidP="00000000" w:rsidRDefault="00000000" w:rsidRPr="00000000" w14:paraId="00000002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Ni txirrindularia naiz, biziklet</w:t>
      </w:r>
      <w:commentRangeStart w:id="0"/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an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 ibiltzea gustatzen zait.</w:t>
      </w:r>
    </w:p>
    <w:p w:rsidR="00000000" w:rsidDel="00000000" w:rsidP="00000000" w:rsidRDefault="00000000" w:rsidRPr="00000000" w14:paraId="00000003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Vilafanten bizi naiz, Gironako probintzian.</w:t>
      </w:r>
    </w:p>
    <w:p w:rsidR="00000000" w:rsidDel="00000000" w:rsidP="00000000" w:rsidRDefault="00000000" w:rsidRPr="00000000" w14:paraId="00000004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Ezkonduta nago eta bi alaba ditut</w:t>
      </w:r>
    </w:p>
    <w:p w:rsidR="00000000" w:rsidDel="00000000" w:rsidP="00000000" w:rsidRDefault="00000000" w:rsidRPr="00000000" w14:paraId="00000005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61 urte ditut.</w:t>
      </w:r>
    </w:p>
    <w:p w:rsidR="00000000" w:rsidDel="00000000" w:rsidP="00000000" w:rsidRDefault="00000000" w:rsidRPr="00000000" w14:paraId="00000006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Musika gustatzen zait eta txistua jotzen badakit.</w:t>
      </w:r>
    </w:p>
    <w:p w:rsidR="00000000" w:rsidDel="00000000" w:rsidP="00000000" w:rsidRDefault="00000000" w:rsidRPr="00000000" w14:paraId="00000007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Lagunekin mendira joatea gustatzen zait.</w:t>
      </w:r>
    </w:p>
    <w:p w:rsidR="00000000" w:rsidDel="00000000" w:rsidP="00000000" w:rsidRDefault="00000000" w:rsidRPr="00000000" w14:paraId="00000008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Informatikaria izan naiz eta orain erretiratua </w:t>
      </w:r>
      <w:commentRangeStart w:id="1"/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naiz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Euskal Herrira oporretan joatea gustatzen zait.</w:t>
      </w:r>
    </w:p>
    <w:p w:rsidR="00000000" w:rsidDel="00000000" w:rsidP="00000000" w:rsidRDefault="00000000" w:rsidRPr="00000000" w14:paraId="0000000A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Nire gurasoak Baztangoak dira.</w:t>
      </w:r>
    </w:p>
    <w:p w:rsidR="00000000" w:rsidDel="00000000" w:rsidP="00000000" w:rsidRDefault="00000000" w:rsidRPr="00000000" w14:paraId="0000000B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sz w:val="23"/>
          <w:szCs w:val="23"/>
          <w:shd w:fill="f5f5f5" w:val="clear"/>
          <w:rtl w:val="0"/>
        </w:rPr>
        <w:t xml:space="preserve">Oso ondo!! Jarraitu horrela!</w:t>
      </w:r>
    </w:p>
    <w:p w:rsidR="00000000" w:rsidDel="00000000" w:rsidP="00000000" w:rsidRDefault="00000000" w:rsidRPr="00000000" w14:paraId="0000000D">
      <w:pPr>
        <w:shd w:fill="f5f5f5" w:val="clear"/>
        <w:spacing w:after="240" w:lineRule="auto"/>
        <w:rPr>
          <w:i w:val="1"/>
          <w:sz w:val="23"/>
          <w:szCs w:val="23"/>
          <w:u w:val="single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5f5f5" w:val="clear"/>
        <w:spacing w:after="240" w:lineRule="auto"/>
        <w:rPr>
          <w:color w:val="ff0000"/>
          <w:sz w:val="23"/>
          <w:szCs w:val="23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5f5f5" w:val="clear"/>
        <w:spacing w:after="240" w:lineRule="auto"/>
        <w:rPr>
          <w:sz w:val="23"/>
          <w:szCs w:val="23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3"/>
          <w:szCs w:val="23"/>
          <w:shd w:fill="f5f5f5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Iker Saenz" w:id="1" w:date="2024-12-02T10:48:22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Mejor con el verbo egon (estar): erretiratuta nago</w:t>
      </w:r>
    </w:p>
  </w:comment>
  <w:comment w:author="Iker Saenz" w:id="0" w:date="2024-12-02T10:47:53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Mejor si usamos el caso "zerez": Bizikletaz, oinez, autoz...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